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2F" w:rsidRDefault="00791515">
      <w:pPr>
        <w:pStyle w:val="a7"/>
        <w:jc w:val="center"/>
        <w:rPr>
          <w:b/>
          <w:bCs/>
          <w:lang w:val="en-US"/>
        </w:rPr>
      </w:pPr>
      <w:r>
        <w:rPr>
          <w:b/>
          <w:bCs/>
          <w:noProof/>
        </w:rPr>
        <w:drawing>
          <wp:inline distT="0" distB="0" distL="0" distR="0" wp14:anchorId="44C63CD9" wp14:editId="04192056">
            <wp:extent cx="5524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Default="00FA202F">
      <w:pPr>
        <w:pStyle w:val="a7"/>
        <w:jc w:val="center"/>
        <w:rPr>
          <w:b/>
          <w:bCs/>
          <w:sz w:val="16"/>
          <w:szCs w:val="16"/>
          <w:lang w:val="en-US"/>
        </w:rPr>
      </w:pPr>
    </w:p>
    <w:p w:rsidR="00FA202F" w:rsidRDefault="009A785B">
      <w:pPr>
        <w:pStyle w:val="a7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680B0B" w:rsidRPr="00E32C57">
        <w:rPr>
          <w:b/>
          <w:bCs/>
        </w:rPr>
        <w:t xml:space="preserve"> </w:t>
      </w:r>
      <w:r w:rsidR="00FA202F">
        <w:rPr>
          <w:b/>
          <w:bCs/>
        </w:rPr>
        <w:t>НОВОСИБИРСКОЙ ОБЛАСТИ</w:t>
      </w:r>
    </w:p>
    <w:p w:rsidR="00333721" w:rsidRDefault="00333721" w:rsidP="00333721">
      <w:pPr>
        <w:jc w:val="center"/>
        <w:rPr>
          <w:b/>
          <w:bCs/>
          <w:sz w:val="36"/>
          <w:szCs w:val="36"/>
        </w:rPr>
      </w:pPr>
    </w:p>
    <w:p w:rsidR="00333721" w:rsidRDefault="001A1DD7" w:rsidP="00333721">
      <w:pPr>
        <w:pStyle w:val="11"/>
        <w:rPr>
          <w:sz w:val="36"/>
          <w:szCs w:val="36"/>
        </w:rPr>
      </w:pPr>
      <w:r>
        <w:rPr>
          <w:sz w:val="36"/>
          <w:szCs w:val="36"/>
        </w:rPr>
        <w:t>ПОСТАНОВЛ</w:t>
      </w:r>
      <w:r w:rsidR="005E5230">
        <w:rPr>
          <w:sz w:val="36"/>
          <w:szCs w:val="36"/>
        </w:rPr>
        <w:t>ЕНИЕ</w:t>
      </w:r>
    </w:p>
    <w:p w:rsidR="00FA202F" w:rsidRPr="00703664" w:rsidRDefault="00FA202F" w:rsidP="00703664">
      <w:pPr>
        <w:jc w:val="both"/>
        <w:rPr>
          <w:sz w:val="28"/>
          <w:szCs w:val="28"/>
        </w:rPr>
      </w:pPr>
    </w:p>
    <w:p w:rsidR="009C65E4" w:rsidRPr="00703664" w:rsidRDefault="009C65E4" w:rsidP="00703664">
      <w:pPr>
        <w:jc w:val="both"/>
        <w:rPr>
          <w:sz w:val="28"/>
          <w:szCs w:val="28"/>
        </w:rPr>
      </w:pPr>
    </w:p>
    <w:p w:rsidR="002F699B" w:rsidRDefault="00D50706" w:rsidP="006B71F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20.09.2016  № 287-п</w:t>
      </w:r>
    </w:p>
    <w:p w:rsidR="006B71F2" w:rsidRPr="006179C5" w:rsidRDefault="006B71F2" w:rsidP="00703664">
      <w:pPr>
        <w:jc w:val="both"/>
        <w:rPr>
          <w:sz w:val="28"/>
          <w:szCs w:val="28"/>
        </w:rPr>
      </w:pPr>
    </w:p>
    <w:p w:rsidR="0020595F" w:rsidRPr="006179C5" w:rsidRDefault="006179C5" w:rsidP="006179C5">
      <w:pPr>
        <w:jc w:val="center"/>
        <w:rPr>
          <w:sz w:val="24"/>
          <w:szCs w:val="24"/>
        </w:rPr>
      </w:pPr>
      <w:r w:rsidRPr="006179C5">
        <w:rPr>
          <w:sz w:val="24"/>
          <w:szCs w:val="24"/>
        </w:rPr>
        <w:t>г. Новосибирск</w:t>
      </w:r>
    </w:p>
    <w:p w:rsidR="00B87CE2" w:rsidRDefault="00B87CE2" w:rsidP="00ED28EF">
      <w:pPr>
        <w:jc w:val="center"/>
        <w:rPr>
          <w:sz w:val="28"/>
          <w:szCs w:val="28"/>
        </w:rPr>
      </w:pPr>
    </w:p>
    <w:p w:rsidR="00120D8D" w:rsidRPr="00607414" w:rsidRDefault="00120D8D" w:rsidP="00E850B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7414">
        <w:rPr>
          <w:rFonts w:ascii="Times New Roman" w:hAnsi="Times New Roman" w:cs="Times New Roman"/>
          <w:spacing w:val="-2"/>
          <w:sz w:val="28"/>
          <w:szCs w:val="28"/>
        </w:rPr>
        <w:t xml:space="preserve">Об установлении Порядка </w:t>
      </w:r>
      <w:r w:rsidRPr="00607414">
        <w:rPr>
          <w:rFonts w:ascii="Times New Roman" w:hAnsi="Times New Roman" w:cs="Times New Roman"/>
          <w:sz w:val="28"/>
          <w:szCs w:val="28"/>
        </w:rPr>
        <w:t>предоставления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(регистрационные книги, реестры, копии правоустанавливающих документов и тому подобное) и содержащихся в них сведений</w:t>
      </w:r>
      <w:proofErr w:type="gramEnd"/>
    </w:p>
    <w:p w:rsidR="00120D8D" w:rsidRPr="00570FF6" w:rsidRDefault="00120D8D" w:rsidP="00E850BB">
      <w:pPr>
        <w:jc w:val="center"/>
      </w:pPr>
    </w:p>
    <w:p w:rsidR="00120D8D" w:rsidRPr="00570FF6" w:rsidRDefault="00120D8D" w:rsidP="00E850BB">
      <w:pPr>
        <w:jc w:val="center"/>
      </w:pPr>
    </w:p>
    <w:p w:rsidR="00120D8D" w:rsidRPr="00607414" w:rsidRDefault="00120D8D" w:rsidP="00120D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14">
        <w:rPr>
          <w:rFonts w:ascii="Times New Roman" w:hAnsi="Times New Roman" w:cs="Times New Roman"/>
          <w:sz w:val="28"/>
          <w:szCs w:val="28"/>
        </w:rPr>
        <w:t>В соответствии со статьей 45 Фед</w:t>
      </w:r>
      <w:r w:rsidR="00E850BB">
        <w:rPr>
          <w:rFonts w:ascii="Times New Roman" w:hAnsi="Times New Roman" w:cs="Times New Roman"/>
          <w:sz w:val="28"/>
          <w:szCs w:val="28"/>
        </w:rPr>
        <w:t>ерального закона от 24.07.2007 № </w:t>
      </w:r>
      <w:r w:rsidRPr="00607414">
        <w:rPr>
          <w:rFonts w:ascii="Times New Roman" w:hAnsi="Times New Roman" w:cs="Times New Roman"/>
          <w:sz w:val="28"/>
          <w:szCs w:val="28"/>
        </w:rPr>
        <w:t>221-ФЗ «О государственном кадастре недвижимости» и распоряжением Правите</w:t>
      </w:r>
      <w:r w:rsidR="00F5006D">
        <w:rPr>
          <w:rFonts w:ascii="Times New Roman" w:hAnsi="Times New Roman" w:cs="Times New Roman"/>
          <w:sz w:val="28"/>
          <w:szCs w:val="28"/>
        </w:rPr>
        <w:t>льства Новосибирской области от 20.07.2016 № </w:t>
      </w:r>
      <w:r w:rsidRPr="00607414">
        <w:rPr>
          <w:rFonts w:ascii="Times New Roman" w:hAnsi="Times New Roman" w:cs="Times New Roman"/>
          <w:sz w:val="28"/>
          <w:szCs w:val="28"/>
        </w:rPr>
        <w:t>255-рп «О мерах по реализации статьи</w:t>
      </w:r>
      <w:r w:rsidR="00F5006D">
        <w:rPr>
          <w:rFonts w:ascii="Times New Roman" w:hAnsi="Times New Roman" w:cs="Times New Roman"/>
          <w:sz w:val="28"/>
          <w:szCs w:val="28"/>
        </w:rPr>
        <w:t> 45 Федерального закона от </w:t>
      </w:r>
      <w:r w:rsidRPr="00607414">
        <w:rPr>
          <w:rFonts w:ascii="Times New Roman" w:hAnsi="Times New Roman" w:cs="Times New Roman"/>
          <w:sz w:val="28"/>
          <w:szCs w:val="28"/>
        </w:rPr>
        <w:t>24.07.200</w:t>
      </w:r>
      <w:r w:rsidR="00F5006D">
        <w:rPr>
          <w:rFonts w:ascii="Times New Roman" w:hAnsi="Times New Roman" w:cs="Times New Roman"/>
          <w:sz w:val="28"/>
          <w:szCs w:val="28"/>
        </w:rPr>
        <w:t>7 № </w:t>
      </w:r>
      <w:r w:rsidRPr="00607414">
        <w:rPr>
          <w:rFonts w:ascii="Times New Roman" w:hAnsi="Times New Roman" w:cs="Times New Roman"/>
          <w:sz w:val="28"/>
          <w:szCs w:val="28"/>
        </w:rPr>
        <w:t>221-ФЗ «О государственном кадастре недвижимости» в части хранения учетно-технической документации об</w:t>
      </w:r>
      <w:r w:rsidR="00F5006D">
        <w:rPr>
          <w:rFonts w:ascii="Times New Roman" w:hAnsi="Times New Roman" w:cs="Times New Roman"/>
          <w:sz w:val="28"/>
          <w:szCs w:val="28"/>
        </w:rPr>
        <w:t>  </w:t>
      </w:r>
      <w:r w:rsidRPr="00607414">
        <w:rPr>
          <w:rFonts w:ascii="Times New Roman" w:hAnsi="Times New Roman" w:cs="Times New Roman"/>
          <w:sz w:val="28"/>
          <w:szCs w:val="28"/>
        </w:rPr>
        <w:t>объектах государственного технического учета и технической инвентаризации» Правительство Новосибирской области</w:t>
      </w:r>
      <w:r w:rsidR="00F5006D">
        <w:rPr>
          <w:rFonts w:ascii="Times New Roman" w:hAnsi="Times New Roman" w:cs="Times New Roman"/>
          <w:sz w:val="28"/>
          <w:szCs w:val="28"/>
        </w:rPr>
        <w:t xml:space="preserve"> </w:t>
      </w:r>
      <w:r w:rsidRPr="00607414">
        <w:rPr>
          <w:rFonts w:ascii="Times New Roman" w:hAnsi="Times New Roman" w:cs="Times New Roman"/>
          <w:sz w:val="28"/>
          <w:szCs w:val="28"/>
        </w:rPr>
        <w:t xml:space="preserve"> </w:t>
      </w:r>
      <w:r w:rsidRPr="00607414">
        <w:rPr>
          <w:rFonts w:ascii="Times New Roman" w:hAnsi="Times New Roman" w:cs="Times New Roman"/>
          <w:b/>
          <w:sz w:val="28"/>
          <w:szCs w:val="28"/>
        </w:rPr>
        <w:t>п о с т а н о в л я е т</w:t>
      </w:r>
      <w:r w:rsidRPr="00607414">
        <w:rPr>
          <w:rFonts w:ascii="Times New Roman" w:hAnsi="Times New Roman" w:cs="Times New Roman"/>
          <w:sz w:val="28"/>
          <w:szCs w:val="28"/>
        </w:rPr>
        <w:t>:</w:t>
      </w:r>
    </w:p>
    <w:p w:rsidR="00120D8D" w:rsidRPr="00607414" w:rsidRDefault="00120D8D" w:rsidP="00120D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14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607414">
        <w:rPr>
          <w:rFonts w:ascii="Times New Roman" w:hAnsi="Times New Roman" w:cs="Times New Roman"/>
          <w:sz w:val="28"/>
          <w:szCs w:val="28"/>
        </w:rPr>
        <w:t>Установить Порядок предоставления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(регистрационные книги, реестры, копии правоустанавливающих документов и тому подобное</w:t>
      </w:r>
      <w:r w:rsidR="00570FF6">
        <w:rPr>
          <w:rFonts w:ascii="Times New Roman" w:hAnsi="Times New Roman" w:cs="Times New Roman"/>
          <w:sz w:val="28"/>
          <w:szCs w:val="28"/>
        </w:rPr>
        <w:t>) и содержащихся в них сведений</w:t>
      </w:r>
      <w:r w:rsidRPr="00607414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proofErr w:type="gramEnd"/>
    </w:p>
    <w:p w:rsidR="00120D8D" w:rsidRPr="00607414" w:rsidRDefault="00120D8D" w:rsidP="00120D8D">
      <w:pPr>
        <w:shd w:val="clear" w:color="auto" w:fill="FFFFFF"/>
        <w:spacing w:line="317" w:lineRule="exact"/>
        <w:ind w:left="7" w:right="7" w:firstLine="702"/>
        <w:jc w:val="both"/>
        <w:rPr>
          <w:sz w:val="28"/>
          <w:szCs w:val="28"/>
        </w:rPr>
      </w:pPr>
      <w:r w:rsidRPr="00607414">
        <w:rPr>
          <w:color w:val="000000"/>
          <w:sz w:val="28"/>
          <w:szCs w:val="28"/>
        </w:rPr>
        <w:t>2. </w:t>
      </w:r>
      <w:proofErr w:type="gramStart"/>
      <w:r w:rsidRPr="00607414">
        <w:rPr>
          <w:color w:val="000000"/>
          <w:sz w:val="28"/>
          <w:szCs w:val="28"/>
        </w:rPr>
        <w:t>Контроль за</w:t>
      </w:r>
      <w:proofErr w:type="gramEnd"/>
      <w:r w:rsidRPr="00607414">
        <w:rPr>
          <w:color w:val="000000"/>
          <w:sz w:val="28"/>
          <w:szCs w:val="28"/>
        </w:rPr>
        <w:t xml:space="preserve"> исполнением настоящего постановления возложить на</w:t>
      </w:r>
      <w:r w:rsidR="00570FF6">
        <w:rPr>
          <w:color w:val="000000"/>
          <w:sz w:val="28"/>
          <w:szCs w:val="28"/>
        </w:rPr>
        <w:t> </w:t>
      </w:r>
      <w:r w:rsidRPr="00607414">
        <w:rPr>
          <w:color w:val="000000"/>
          <w:sz w:val="28"/>
          <w:szCs w:val="28"/>
        </w:rPr>
        <w:t xml:space="preserve">первого заместителя Председателя Правительства Новосибирской области </w:t>
      </w:r>
      <w:proofErr w:type="spellStart"/>
      <w:r w:rsidRPr="00607414">
        <w:rPr>
          <w:color w:val="000000"/>
          <w:sz w:val="28"/>
          <w:szCs w:val="28"/>
        </w:rPr>
        <w:t>Знаткова</w:t>
      </w:r>
      <w:proofErr w:type="spellEnd"/>
      <w:r w:rsidRPr="00607414">
        <w:rPr>
          <w:color w:val="000000"/>
          <w:sz w:val="28"/>
          <w:szCs w:val="28"/>
        </w:rPr>
        <w:t xml:space="preserve"> В.М.</w:t>
      </w:r>
    </w:p>
    <w:p w:rsidR="00120D8D" w:rsidRDefault="00120D8D" w:rsidP="00120D8D">
      <w:pPr>
        <w:rPr>
          <w:sz w:val="28"/>
          <w:szCs w:val="28"/>
        </w:rPr>
      </w:pPr>
    </w:p>
    <w:p w:rsidR="00570FF6" w:rsidRPr="00607414" w:rsidRDefault="00570FF6" w:rsidP="00120D8D">
      <w:pPr>
        <w:rPr>
          <w:sz w:val="28"/>
          <w:szCs w:val="28"/>
        </w:rPr>
      </w:pPr>
    </w:p>
    <w:p w:rsidR="00120D8D" w:rsidRPr="00607414" w:rsidRDefault="00120D8D" w:rsidP="00570FF6">
      <w:pPr>
        <w:jc w:val="both"/>
        <w:rPr>
          <w:spacing w:val="-2"/>
          <w:sz w:val="28"/>
          <w:szCs w:val="28"/>
        </w:rPr>
      </w:pPr>
      <w:r w:rsidRPr="00607414">
        <w:rPr>
          <w:sz w:val="28"/>
          <w:szCs w:val="28"/>
        </w:rPr>
        <w:t>Губернатор Новосибирской области                                                  В.Ф. Городецкий</w:t>
      </w:r>
    </w:p>
    <w:p w:rsidR="00120D8D" w:rsidRPr="00570FF6" w:rsidRDefault="00120D8D" w:rsidP="00120D8D">
      <w:pPr>
        <w:shd w:val="clear" w:color="auto" w:fill="FFFFFF"/>
        <w:ind w:right="-51"/>
        <w:rPr>
          <w:spacing w:val="-2"/>
          <w:sz w:val="16"/>
          <w:szCs w:val="16"/>
        </w:rPr>
      </w:pPr>
    </w:p>
    <w:p w:rsidR="00570FF6" w:rsidRPr="00570FF6" w:rsidRDefault="00570FF6" w:rsidP="00120D8D">
      <w:pPr>
        <w:shd w:val="clear" w:color="auto" w:fill="FFFFFF"/>
        <w:ind w:right="-51"/>
        <w:rPr>
          <w:spacing w:val="-2"/>
          <w:sz w:val="16"/>
          <w:szCs w:val="16"/>
        </w:rPr>
      </w:pPr>
    </w:p>
    <w:p w:rsidR="00120D8D" w:rsidRPr="00570FF6" w:rsidRDefault="00EC536C" w:rsidP="00120D8D">
      <w:pPr>
        <w:shd w:val="clear" w:color="auto" w:fill="FFFFFF"/>
        <w:ind w:right="-51"/>
        <w:rPr>
          <w:spacing w:val="-2"/>
        </w:rPr>
      </w:pPr>
      <w:r w:rsidRPr="00570FF6">
        <w:rPr>
          <w:spacing w:val="-2"/>
        </w:rPr>
        <w:t>Р.Г.</w:t>
      </w:r>
      <w:r>
        <w:rPr>
          <w:spacing w:val="-2"/>
        </w:rPr>
        <w:t xml:space="preserve"> Шилохвостов</w:t>
      </w:r>
    </w:p>
    <w:p w:rsidR="00553D36" w:rsidRDefault="00570FF6" w:rsidP="00570FF6">
      <w:pPr>
        <w:rPr>
          <w:spacing w:val="-2"/>
        </w:rPr>
      </w:pPr>
      <w:r>
        <w:rPr>
          <w:spacing w:val="-2"/>
        </w:rPr>
        <w:t xml:space="preserve">223 95 </w:t>
      </w:r>
      <w:r w:rsidR="00120D8D" w:rsidRPr="00570FF6">
        <w:rPr>
          <w:spacing w:val="-2"/>
        </w:rPr>
        <w:t>26</w:t>
      </w:r>
    </w:p>
    <w:p w:rsidR="00C51751" w:rsidRPr="00C51751" w:rsidRDefault="00C51751" w:rsidP="00C51751">
      <w:pPr>
        <w:widowControl w:val="0"/>
        <w:adjustRightInd w:val="0"/>
        <w:ind w:left="5954"/>
        <w:jc w:val="center"/>
        <w:rPr>
          <w:sz w:val="28"/>
          <w:szCs w:val="28"/>
          <w:lang w:eastAsia="en-US"/>
        </w:rPr>
      </w:pPr>
      <w:r w:rsidRPr="00C51751">
        <w:rPr>
          <w:sz w:val="28"/>
          <w:szCs w:val="28"/>
          <w:lang w:eastAsia="en-US"/>
        </w:rPr>
        <w:lastRenderedPageBreak/>
        <w:t>ПРИЛОЖЕНИЕ к постановлению Правительства</w:t>
      </w:r>
    </w:p>
    <w:p w:rsidR="00C51751" w:rsidRPr="00C51751" w:rsidRDefault="00C51751" w:rsidP="00C51751">
      <w:pPr>
        <w:widowControl w:val="0"/>
        <w:adjustRightInd w:val="0"/>
        <w:ind w:left="5954"/>
        <w:contextualSpacing/>
        <w:jc w:val="center"/>
        <w:rPr>
          <w:sz w:val="28"/>
          <w:szCs w:val="28"/>
          <w:lang w:eastAsia="en-US"/>
        </w:rPr>
      </w:pPr>
      <w:r w:rsidRPr="00C51751">
        <w:rPr>
          <w:sz w:val="28"/>
          <w:szCs w:val="28"/>
          <w:lang w:eastAsia="en-US"/>
        </w:rPr>
        <w:t>Новосибирской области</w:t>
      </w:r>
    </w:p>
    <w:p w:rsidR="00C51751" w:rsidRPr="00C51751" w:rsidRDefault="00C51751" w:rsidP="00C51751">
      <w:pPr>
        <w:widowControl w:val="0"/>
        <w:adjustRightInd w:val="0"/>
        <w:ind w:left="5954"/>
        <w:contextualSpacing/>
        <w:jc w:val="center"/>
        <w:rPr>
          <w:sz w:val="28"/>
          <w:szCs w:val="28"/>
          <w:lang w:eastAsia="en-US"/>
        </w:rPr>
      </w:pPr>
      <w:r w:rsidRPr="00C51751">
        <w:rPr>
          <w:sz w:val="28"/>
          <w:szCs w:val="28"/>
          <w:lang w:eastAsia="en-US"/>
        </w:rPr>
        <w:t>от 20.09.2016  № 287-п</w:t>
      </w:r>
    </w:p>
    <w:p w:rsidR="00C51751" w:rsidRPr="00C51751" w:rsidRDefault="00C51751" w:rsidP="00C51751">
      <w:pPr>
        <w:widowControl w:val="0"/>
        <w:adjustRightInd w:val="0"/>
        <w:ind w:left="5954"/>
        <w:contextualSpacing/>
        <w:jc w:val="center"/>
        <w:rPr>
          <w:sz w:val="28"/>
          <w:szCs w:val="28"/>
          <w:lang w:eastAsia="en-US"/>
        </w:rPr>
      </w:pPr>
    </w:p>
    <w:p w:rsidR="00C51751" w:rsidRPr="00C51751" w:rsidRDefault="00C51751" w:rsidP="00C51751">
      <w:pPr>
        <w:widowControl w:val="0"/>
        <w:adjustRightInd w:val="0"/>
        <w:ind w:left="5954"/>
        <w:contextualSpacing/>
        <w:jc w:val="center"/>
        <w:rPr>
          <w:sz w:val="28"/>
          <w:szCs w:val="28"/>
          <w:lang w:eastAsia="en-US"/>
        </w:rPr>
      </w:pPr>
    </w:p>
    <w:p w:rsidR="00C51751" w:rsidRPr="00C51751" w:rsidRDefault="00C51751" w:rsidP="00C51751">
      <w:pPr>
        <w:adjustRightInd w:val="0"/>
        <w:jc w:val="center"/>
        <w:rPr>
          <w:b/>
          <w:spacing w:val="-2"/>
          <w:sz w:val="28"/>
          <w:szCs w:val="28"/>
          <w:lang w:eastAsia="en-US"/>
        </w:rPr>
      </w:pPr>
      <w:r w:rsidRPr="00C51751">
        <w:rPr>
          <w:b/>
          <w:spacing w:val="-2"/>
          <w:sz w:val="28"/>
          <w:szCs w:val="28"/>
          <w:lang w:eastAsia="en-US"/>
        </w:rPr>
        <w:t>ПОРЯДОК</w:t>
      </w:r>
    </w:p>
    <w:p w:rsidR="00C51751" w:rsidRPr="00C51751" w:rsidRDefault="00C51751" w:rsidP="00C51751">
      <w:pPr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 w:rsidRPr="00C51751">
        <w:rPr>
          <w:b/>
          <w:sz w:val="28"/>
          <w:szCs w:val="28"/>
          <w:lang w:eastAsia="en-US"/>
        </w:rPr>
        <w:t>предоставления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(регистрационные книги, реестры, копии правоустанавливающих документов и тому подобное) и содержащихся в них сведений</w:t>
      </w:r>
      <w:proofErr w:type="gramEnd"/>
    </w:p>
    <w:p w:rsidR="00C51751" w:rsidRPr="00C51751" w:rsidRDefault="00C51751" w:rsidP="00C51751">
      <w:pPr>
        <w:widowControl w:val="0"/>
        <w:adjustRightInd w:val="0"/>
        <w:jc w:val="center"/>
        <w:rPr>
          <w:sz w:val="28"/>
          <w:szCs w:val="28"/>
          <w:lang w:eastAsia="en-US"/>
        </w:rPr>
      </w:pPr>
    </w:p>
    <w:p w:rsidR="00C51751" w:rsidRPr="00C51751" w:rsidRDefault="00C51751" w:rsidP="00C51751">
      <w:pPr>
        <w:widowControl w:val="0"/>
        <w:adjustRightInd w:val="0"/>
        <w:jc w:val="center"/>
        <w:rPr>
          <w:sz w:val="28"/>
          <w:szCs w:val="28"/>
          <w:lang w:eastAsia="en-US"/>
        </w:rPr>
      </w:pPr>
    </w:p>
    <w:p w:rsidR="00C51751" w:rsidRPr="00C51751" w:rsidRDefault="00C51751" w:rsidP="00C51751">
      <w:pPr>
        <w:autoSpaceDE/>
        <w:ind w:firstLine="709"/>
        <w:jc w:val="both"/>
        <w:rPr>
          <w:sz w:val="28"/>
          <w:szCs w:val="28"/>
          <w:lang w:eastAsia="en-US"/>
        </w:rPr>
      </w:pPr>
      <w:r w:rsidRPr="00C51751">
        <w:rPr>
          <w:sz w:val="28"/>
          <w:szCs w:val="28"/>
          <w:lang w:eastAsia="en-US"/>
        </w:rPr>
        <w:t>1. </w:t>
      </w:r>
      <w:proofErr w:type="gramStart"/>
      <w:r w:rsidRPr="00C51751">
        <w:rPr>
          <w:sz w:val="28"/>
          <w:szCs w:val="28"/>
          <w:lang w:eastAsia="en-US"/>
        </w:rPr>
        <w:t>Настоящий Порядок устанавливает порядок предоставления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 объектах государственного технического учета и технической инвентаризации (регистрационные книги, реестры, копии правоустанавливающих документов и тому подобное) (далее – учетно-техническая документация) и содержащихся в них сведений.</w:t>
      </w:r>
      <w:proofErr w:type="gramEnd"/>
    </w:p>
    <w:p w:rsidR="00C51751" w:rsidRPr="00C51751" w:rsidRDefault="00C51751" w:rsidP="00C51751">
      <w:pPr>
        <w:autoSpaceDE/>
        <w:ind w:firstLine="709"/>
        <w:jc w:val="both"/>
        <w:rPr>
          <w:sz w:val="28"/>
          <w:szCs w:val="28"/>
          <w:lang w:eastAsia="en-US"/>
        </w:rPr>
      </w:pPr>
      <w:r w:rsidRPr="00C51751">
        <w:rPr>
          <w:sz w:val="28"/>
          <w:szCs w:val="28"/>
          <w:lang w:eastAsia="en-US"/>
        </w:rPr>
        <w:t>2. Копии учетно-технической документации и содержащиеся в ней сведения предоставляются Областным государственным унитарным предприятием «Технический центр учета объектов градостроительной деятельности и обеспечения сделок с недвижимостью по Новосибирской области» (далее – ОГУП «</w:t>
      </w:r>
      <w:proofErr w:type="spellStart"/>
      <w:r w:rsidRPr="00C51751">
        <w:rPr>
          <w:sz w:val="28"/>
          <w:szCs w:val="28"/>
          <w:lang w:eastAsia="en-US"/>
        </w:rPr>
        <w:t>Техцентр</w:t>
      </w:r>
      <w:proofErr w:type="spellEnd"/>
      <w:r w:rsidRPr="00C51751">
        <w:rPr>
          <w:sz w:val="28"/>
          <w:szCs w:val="28"/>
          <w:lang w:eastAsia="en-US"/>
        </w:rPr>
        <w:t xml:space="preserve"> НСО») на основании заявления физического или юридического лица (далее – заявитель) либо представителя заявителя.</w:t>
      </w:r>
    </w:p>
    <w:p w:rsidR="00C51751" w:rsidRPr="00C51751" w:rsidRDefault="00C51751" w:rsidP="00C51751">
      <w:pPr>
        <w:autoSpaceDE/>
        <w:ind w:firstLine="709"/>
        <w:jc w:val="both"/>
        <w:rPr>
          <w:sz w:val="28"/>
          <w:szCs w:val="28"/>
          <w:lang w:eastAsia="en-US"/>
        </w:rPr>
      </w:pPr>
      <w:r w:rsidRPr="00C51751">
        <w:rPr>
          <w:sz w:val="28"/>
          <w:szCs w:val="28"/>
          <w:lang w:eastAsia="en-US"/>
        </w:rPr>
        <w:t xml:space="preserve">3. В заявлении о предоставлении копий учетно-технической документации и (или) </w:t>
      </w:r>
      <w:r w:rsidRPr="00C51751">
        <w:rPr>
          <w:color w:val="000000"/>
          <w:sz w:val="28"/>
          <w:szCs w:val="28"/>
          <w:lang w:eastAsia="en-US"/>
        </w:rPr>
        <w:t>содержащихся в ней сведений</w:t>
      </w:r>
      <w:r w:rsidRPr="00C51751">
        <w:rPr>
          <w:sz w:val="28"/>
          <w:szCs w:val="28"/>
          <w:lang w:eastAsia="en-US"/>
        </w:rPr>
        <w:t xml:space="preserve"> (далее – заявление) должны быть указаны:</w:t>
      </w:r>
    </w:p>
    <w:p w:rsidR="00C51751" w:rsidRPr="00C51751" w:rsidRDefault="00C51751" w:rsidP="00C51751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C51751">
        <w:rPr>
          <w:sz w:val="28"/>
          <w:szCs w:val="28"/>
          <w:lang w:eastAsia="en-US"/>
        </w:rPr>
        <w:t>1) фамилия, имя и отчество (при наличии), место жительства заявителя и реквизиты документа, удостоверяющего его личность, – в случае, если заявление подается физическим лицом;</w:t>
      </w:r>
    </w:p>
    <w:p w:rsidR="00C51751" w:rsidRPr="00C51751" w:rsidRDefault="00C51751" w:rsidP="00C51751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C51751">
        <w:rPr>
          <w:sz w:val="28"/>
          <w:szCs w:val="28"/>
          <w:lang w:eastAsia="en-US"/>
        </w:rPr>
        <w:t>2) наименование, организационно-правовая форма, место нахождения 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:rsidR="00C51751" w:rsidRPr="00C51751" w:rsidRDefault="00C51751" w:rsidP="00C51751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C51751">
        <w:rPr>
          <w:sz w:val="28"/>
          <w:szCs w:val="28"/>
          <w:lang w:eastAsia="en-US"/>
        </w:rPr>
        <w:t>3) фамилия, имя и отчество (при наличии) представителя заявителя и реквизиты документа, подтверждающего его полномочия, – в случае, если заявление подается представителем заявителя;</w:t>
      </w:r>
    </w:p>
    <w:p w:rsidR="00C51751" w:rsidRPr="00C51751" w:rsidRDefault="00C51751" w:rsidP="00C51751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C51751">
        <w:rPr>
          <w:sz w:val="28"/>
          <w:szCs w:val="28"/>
          <w:lang w:eastAsia="en-US"/>
        </w:rPr>
        <w:t>4) почтовый адрес, адрес электронной почты и номер телефона для связи с заявителем или представителем заявителя;</w:t>
      </w:r>
    </w:p>
    <w:p w:rsidR="00C51751" w:rsidRPr="00C51751" w:rsidRDefault="00C51751" w:rsidP="00C51751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C51751">
        <w:rPr>
          <w:sz w:val="28"/>
          <w:szCs w:val="28"/>
          <w:lang w:eastAsia="en-US"/>
        </w:rPr>
        <w:lastRenderedPageBreak/>
        <w:t>5) запрашиваемые сведения и (или) реквизиты документа, копия которого запрашивается, а также наименование и адрес объекта недвижимости, в отношении которого запрашиваются копии учетно-технической документации и (или) содержащиеся в ней сведения;</w:t>
      </w:r>
    </w:p>
    <w:p w:rsidR="00C51751" w:rsidRPr="00C51751" w:rsidRDefault="00C51751" w:rsidP="00C51751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C51751">
        <w:rPr>
          <w:sz w:val="28"/>
          <w:szCs w:val="28"/>
          <w:lang w:eastAsia="en-US"/>
        </w:rPr>
        <w:t>6) способ получения копий учетно-технической документации и (или) содержащихся в ней сведений (заказным письмом, либо посредством электронной почты по адресу, указанному заявителем, либо посредством выдачи на руки заявителю или представителю заявителя).</w:t>
      </w:r>
    </w:p>
    <w:p w:rsidR="00C51751" w:rsidRPr="00C51751" w:rsidRDefault="00C51751" w:rsidP="00C51751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C51751">
        <w:rPr>
          <w:sz w:val="28"/>
          <w:szCs w:val="28"/>
          <w:lang w:eastAsia="en-US"/>
        </w:rPr>
        <w:t>4. К заявлению прилагаются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</w:t>
      </w:r>
    </w:p>
    <w:p w:rsidR="00C51751" w:rsidRPr="00C51751" w:rsidRDefault="00C51751" w:rsidP="00C51751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C51751">
        <w:rPr>
          <w:sz w:val="28"/>
          <w:szCs w:val="28"/>
          <w:lang w:eastAsia="en-US"/>
        </w:rPr>
        <w:t>5. Заявления подаются или направляются в ОГУП «</w:t>
      </w:r>
      <w:proofErr w:type="spellStart"/>
      <w:r w:rsidRPr="00C51751">
        <w:rPr>
          <w:sz w:val="28"/>
          <w:szCs w:val="28"/>
          <w:lang w:eastAsia="en-US"/>
        </w:rPr>
        <w:t>Техцентр</w:t>
      </w:r>
      <w:proofErr w:type="spellEnd"/>
      <w:r w:rsidRPr="00C51751">
        <w:rPr>
          <w:sz w:val="28"/>
          <w:szCs w:val="28"/>
          <w:lang w:eastAsia="en-US"/>
        </w:rPr>
        <w:t xml:space="preserve"> НСО» заявителем и представителем заявителя по его выбору лично или посредством почтовой связи на бумажном носителе либо в форме электронных документов с использованием информационно-телекоммуникационной сети «Интернет».</w:t>
      </w:r>
    </w:p>
    <w:p w:rsidR="00C51751" w:rsidRPr="00C51751" w:rsidRDefault="00C51751" w:rsidP="00C51751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C51751">
        <w:rPr>
          <w:sz w:val="28"/>
          <w:szCs w:val="28"/>
          <w:lang w:eastAsia="en-US"/>
        </w:rPr>
        <w:t>Поступившие заявления регистрируются в течение рабочего дня с момента поступления в ОГУП «</w:t>
      </w:r>
      <w:proofErr w:type="spellStart"/>
      <w:r w:rsidRPr="00C51751">
        <w:rPr>
          <w:sz w:val="28"/>
          <w:szCs w:val="28"/>
          <w:lang w:eastAsia="en-US"/>
        </w:rPr>
        <w:t>Техцентр</w:t>
      </w:r>
      <w:proofErr w:type="spellEnd"/>
      <w:r w:rsidRPr="00C51751">
        <w:rPr>
          <w:sz w:val="28"/>
          <w:szCs w:val="28"/>
          <w:lang w:eastAsia="en-US"/>
        </w:rPr>
        <w:t xml:space="preserve"> НСО».</w:t>
      </w:r>
    </w:p>
    <w:p w:rsidR="00C51751" w:rsidRPr="00C51751" w:rsidRDefault="00C51751" w:rsidP="00C51751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C51751">
        <w:rPr>
          <w:sz w:val="28"/>
          <w:szCs w:val="28"/>
          <w:lang w:eastAsia="en-US"/>
        </w:rPr>
        <w:t>При подаче заявления почтовым или электронным отправлением моментом его подачи считается поступление заявления в ОГУП «</w:t>
      </w:r>
      <w:proofErr w:type="spellStart"/>
      <w:r w:rsidRPr="00C51751">
        <w:rPr>
          <w:sz w:val="28"/>
          <w:szCs w:val="28"/>
          <w:lang w:eastAsia="en-US"/>
        </w:rPr>
        <w:t>Техцентр</w:t>
      </w:r>
      <w:proofErr w:type="spellEnd"/>
      <w:r w:rsidRPr="00C51751">
        <w:rPr>
          <w:sz w:val="28"/>
          <w:szCs w:val="28"/>
          <w:lang w:eastAsia="en-US"/>
        </w:rPr>
        <w:t xml:space="preserve"> НСО».</w:t>
      </w:r>
    </w:p>
    <w:p w:rsidR="00C51751" w:rsidRPr="00C51751" w:rsidRDefault="00C51751" w:rsidP="00C51751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C51751">
        <w:rPr>
          <w:sz w:val="28"/>
          <w:szCs w:val="28"/>
          <w:lang w:eastAsia="en-US"/>
        </w:rPr>
        <w:t>6. </w:t>
      </w:r>
      <w:proofErr w:type="gramStart"/>
      <w:r w:rsidRPr="00C51751">
        <w:rPr>
          <w:sz w:val="28"/>
          <w:szCs w:val="28"/>
          <w:lang w:eastAsia="en-US"/>
        </w:rPr>
        <w:t>ОГУП «</w:t>
      </w:r>
      <w:proofErr w:type="spellStart"/>
      <w:r w:rsidRPr="00C51751">
        <w:rPr>
          <w:sz w:val="28"/>
          <w:szCs w:val="28"/>
          <w:lang w:eastAsia="en-US"/>
        </w:rPr>
        <w:t>Техцентр</w:t>
      </w:r>
      <w:proofErr w:type="spellEnd"/>
      <w:r w:rsidRPr="00C51751">
        <w:rPr>
          <w:sz w:val="28"/>
          <w:szCs w:val="28"/>
          <w:lang w:eastAsia="en-US"/>
        </w:rPr>
        <w:t xml:space="preserve"> НСО» в течение 7 дней со дня поступления заявления рассматривает заявление и прилагаемые к нему документы и не позднее дня окончания указанного срока направляет заявителю способом, указанным в заявлении, уведомление о предоставлении копий учетно-технической документации и (или) содержащихся в ней сведений</w:t>
      </w:r>
      <w:r w:rsidRPr="00C51751">
        <w:rPr>
          <w:color w:val="000000"/>
          <w:sz w:val="28"/>
          <w:szCs w:val="28"/>
          <w:lang w:eastAsia="en-US"/>
        </w:rPr>
        <w:t xml:space="preserve"> (далее – уведомление о предоставлении) </w:t>
      </w:r>
      <w:r w:rsidRPr="00C51751">
        <w:rPr>
          <w:sz w:val="28"/>
          <w:szCs w:val="28"/>
          <w:lang w:eastAsia="en-US"/>
        </w:rPr>
        <w:t>или решение об отказе в предоставлении копий учетно-технической документации и (или) содержащихся в</w:t>
      </w:r>
      <w:proofErr w:type="gramEnd"/>
      <w:r w:rsidRPr="00C51751">
        <w:rPr>
          <w:sz w:val="28"/>
          <w:szCs w:val="28"/>
          <w:lang w:eastAsia="en-US"/>
        </w:rPr>
        <w:t xml:space="preserve"> ней сведений (далее – решение об отказе в предоставлении).</w:t>
      </w:r>
    </w:p>
    <w:p w:rsidR="00C51751" w:rsidRPr="00C51751" w:rsidRDefault="00C51751" w:rsidP="00C51751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C51751">
        <w:rPr>
          <w:sz w:val="28"/>
          <w:szCs w:val="28"/>
          <w:lang w:eastAsia="en-US"/>
        </w:rPr>
        <w:t>К уведомлению о предоставлении должен быть приложен расчет размера платы.</w:t>
      </w:r>
    </w:p>
    <w:p w:rsidR="00C51751" w:rsidRPr="00C51751" w:rsidRDefault="00C51751" w:rsidP="00C51751">
      <w:pPr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C51751">
        <w:rPr>
          <w:sz w:val="28"/>
          <w:szCs w:val="28"/>
          <w:lang w:eastAsia="en-US"/>
        </w:rPr>
        <w:t xml:space="preserve">7. Решение об отказе в предоставлении </w:t>
      </w:r>
      <w:r w:rsidRPr="00C51751">
        <w:rPr>
          <w:color w:val="000000"/>
          <w:sz w:val="28"/>
          <w:szCs w:val="28"/>
          <w:lang w:eastAsia="en-US"/>
        </w:rPr>
        <w:t>принимается в случае, если:</w:t>
      </w:r>
    </w:p>
    <w:p w:rsidR="00C51751" w:rsidRPr="00C51751" w:rsidRDefault="00C51751" w:rsidP="00C51751">
      <w:pPr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C51751">
        <w:rPr>
          <w:color w:val="000000"/>
          <w:sz w:val="28"/>
          <w:szCs w:val="28"/>
          <w:lang w:eastAsia="en-US"/>
        </w:rPr>
        <w:t xml:space="preserve">1) заявление подано с нарушением требований, установленных </w:t>
      </w:r>
      <w:hyperlink r:id="rId10" w:history="1">
        <w:r w:rsidRPr="00C51751">
          <w:rPr>
            <w:color w:val="000000"/>
            <w:sz w:val="28"/>
            <w:szCs w:val="28"/>
            <w:u w:val="single"/>
            <w:lang w:eastAsia="en-US"/>
          </w:rPr>
          <w:t xml:space="preserve">пунктами </w:t>
        </w:r>
      </w:hyperlink>
      <w:r w:rsidRPr="00C51751">
        <w:rPr>
          <w:color w:val="000000"/>
          <w:sz w:val="28"/>
          <w:szCs w:val="28"/>
          <w:lang w:eastAsia="en-US"/>
        </w:rPr>
        <w:t xml:space="preserve">3 и </w:t>
      </w:r>
      <w:hyperlink r:id="rId11" w:history="1">
        <w:r w:rsidRPr="00C51751">
          <w:rPr>
            <w:color w:val="000000"/>
            <w:sz w:val="28"/>
            <w:szCs w:val="28"/>
            <w:u w:val="single"/>
            <w:lang w:eastAsia="en-US"/>
          </w:rPr>
          <w:t>4</w:t>
        </w:r>
      </w:hyperlink>
      <w:r w:rsidRPr="00C51751">
        <w:rPr>
          <w:color w:val="000000"/>
          <w:sz w:val="28"/>
          <w:szCs w:val="28"/>
          <w:lang w:eastAsia="en-US"/>
        </w:rPr>
        <w:t xml:space="preserve"> настоящего Порядка;</w:t>
      </w:r>
    </w:p>
    <w:p w:rsidR="00C51751" w:rsidRPr="00C51751" w:rsidRDefault="00C51751" w:rsidP="00C51751">
      <w:pPr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C51751">
        <w:rPr>
          <w:color w:val="000000"/>
          <w:sz w:val="28"/>
          <w:szCs w:val="28"/>
          <w:lang w:eastAsia="en-US"/>
        </w:rPr>
        <w:t xml:space="preserve">2) запрошены сведения, доступ к которым ограничен федеральным законом, и (или) копии </w:t>
      </w:r>
      <w:r w:rsidRPr="00C51751">
        <w:rPr>
          <w:sz w:val="28"/>
          <w:szCs w:val="28"/>
          <w:lang w:eastAsia="en-US"/>
        </w:rPr>
        <w:t>учетно-технической документации, содержащей такие сведения;</w:t>
      </w:r>
    </w:p>
    <w:p w:rsidR="00C51751" w:rsidRPr="00C51751" w:rsidRDefault="00C51751" w:rsidP="00C51751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C51751">
        <w:rPr>
          <w:color w:val="000000"/>
          <w:sz w:val="28"/>
          <w:szCs w:val="28"/>
          <w:lang w:eastAsia="en-US"/>
        </w:rPr>
        <w:t xml:space="preserve">3) документы, в отношении которых запрошены копии, </w:t>
      </w:r>
      <w:r w:rsidRPr="00C51751">
        <w:rPr>
          <w:sz w:val="28"/>
          <w:szCs w:val="28"/>
          <w:lang w:eastAsia="en-US"/>
        </w:rPr>
        <w:t>и (или) запрашиваемые сведения отсутствуют;</w:t>
      </w:r>
    </w:p>
    <w:p w:rsidR="00C51751" w:rsidRPr="00C51751" w:rsidRDefault="00C51751" w:rsidP="00C51751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C51751">
        <w:rPr>
          <w:sz w:val="28"/>
          <w:szCs w:val="28"/>
          <w:lang w:eastAsia="en-US"/>
        </w:rPr>
        <w:t>4) в установленный пунктом 9 настоящего Порядка срок на счет ОГУП «</w:t>
      </w:r>
      <w:proofErr w:type="spellStart"/>
      <w:r w:rsidRPr="00C51751">
        <w:rPr>
          <w:sz w:val="28"/>
          <w:szCs w:val="28"/>
          <w:lang w:eastAsia="en-US"/>
        </w:rPr>
        <w:t>Техцентр</w:t>
      </w:r>
      <w:proofErr w:type="spellEnd"/>
      <w:r w:rsidRPr="00C51751">
        <w:rPr>
          <w:sz w:val="28"/>
          <w:szCs w:val="28"/>
          <w:lang w:eastAsia="en-US"/>
        </w:rPr>
        <w:t xml:space="preserve"> НСО» не поступила плата за предоставление копий учетно-технической документации и (или) содержащихся в ней сведений.</w:t>
      </w:r>
    </w:p>
    <w:p w:rsidR="00C51751" w:rsidRPr="00C51751" w:rsidRDefault="00C51751" w:rsidP="00C51751">
      <w:pPr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C51751">
        <w:rPr>
          <w:sz w:val="28"/>
          <w:szCs w:val="28"/>
          <w:lang w:eastAsia="en-US"/>
        </w:rPr>
        <w:t xml:space="preserve">8. В решении об отказе в предоставлении </w:t>
      </w:r>
      <w:r w:rsidRPr="00C51751">
        <w:rPr>
          <w:color w:val="000000"/>
          <w:sz w:val="28"/>
          <w:szCs w:val="28"/>
          <w:lang w:eastAsia="en-US"/>
        </w:rPr>
        <w:t xml:space="preserve">должно быть указано основание отказа, предусмотренное </w:t>
      </w:r>
      <w:hyperlink r:id="rId12" w:history="1">
        <w:r w:rsidRPr="00C51751">
          <w:rPr>
            <w:color w:val="000000"/>
            <w:sz w:val="28"/>
            <w:szCs w:val="28"/>
            <w:u w:val="single"/>
            <w:lang w:eastAsia="en-US"/>
          </w:rPr>
          <w:t xml:space="preserve">пунктом </w:t>
        </w:r>
      </w:hyperlink>
      <w:r w:rsidRPr="00C51751">
        <w:rPr>
          <w:color w:val="000000"/>
          <w:sz w:val="28"/>
          <w:szCs w:val="28"/>
          <w:lang w:eastAsia="en-US"/>
        </w:rPr>
        <w:t>7 настоящего Порядка.</w:t>
      </w:r>
    </w:p>
    <w:p w:rsidR="00C51751" w:rsidRPr="00C51751" w:rsidRDefault="00C51751" w:rsidP="00C51751">
      <w:pPr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C51751">
        <w:rPr>
          <w:color w:val="000000"/>
          <w:sz w:val="28"/>
          <w:szCs w:val="28"/>
          <w:lang w:eastAsia="en-US"/>
        </w:rPr>
        <w:t xml:space="preserve">В случае если заявление подано с нарушением требований, предусмотренных </w:t>
      </w:r>
      <w:hyperlink r:id="rId13" w:history="1">
        <w:r w:rsidRPr="00C51751">
          <w:rPr>
            <w:color w:val="000000"/>
            <w:sz w:val="28"/>
            <w:szCs w:val="28"/>
            <w:u w:val="single"/>
            <w:lang w:eastAsia="en-US"/>
          </w:rPr>
          <w:t xml:space="preserve">пунктами </w:t>
        </w:r>
      </w:hyperlink>
      <w:r w:rsidRPr="00C51751">
        <w:rPr>
          <w:color w:val="000000"/>
          <w:sz w:val="28"/>
          <w:szCs w:val="28"/>
          <w:lang w:eastAsia="en-US"/>
        </w:rPr>
        <w:t xml:space="preserve">3 и </w:t>
      </w:r>
      <w:hyperlink r:id="rId14" w:history="1">
        <w:r w:rsidRPr="00C51751">
          <w:rPr>
            <w:color w:val="000000"/>
            <w:sz w:val="28"/>
            <w:szCs w:val="28"/>
            <w:u w:val="single"/>
            <w:lang w:eastAsia="en-US"/>
          </w:rPr>
          <w:t>4</w:t>
        </w:r>
      </w:hyperlink>
      <w:r w:rsidRPr="00C51751">
        <w:rPr>
          <w:color w:val="000000"/>
          <w:sz w:val="28"/>
          <w:szCs w:val="28"/>
          <w:lang w:eastAsia="en-US"/>
        </w:rPr>
        <w:t xml:space="preserve"> настоящего Порядка, в решении об отказе в предоставлении должно быть указано, в чем состоит такое нарушение.</w:t>
      </w:r>
    </w:p>
    <w:p w:rsidR="00C51751" w:rsidRPr="00C51751" w:rsidRDefault="00C51751" w:rsidP="00C51751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C51751">
        <w:rPr>
          <w:color w:val="000000"/>
          <w:sz w:val="28"/>
          <w:szCs w:val="28"/>
          <w:lang w:eastAsia="en-US"/>
        </w:rPr>
        <w:lastRenderedPageBreak/>
        <w:t>9. </w:t>
      </w:r>
      <w:r w:rsidRPr="00C51751">
        <w:rPr>
          <w:sz w:val="28"/>
          <w:szCs w:val="28"/>
          <w:lang w:eastAsia="en-US"/>
        </w:rPr>
        <w:t>Плата должна быть внесена заявителем в срок, не превышающий 30 дней со дня направления уведомления о предоставлении, на счет ОГУП «</w:t>
      </w:r>
      <w:proofErr w:type="spellStart"/>
      <w:r w:rsidRPr="00C51751">
        <w:rPr>
          <w:sz w:val="28"/>
          <w:szCs w:val="28"/>
          <w:lang w:eastAsia="en-US"/>
        </w:rPr>
        <w:t>Техцентр</w:t>
      </w:r>
      <w:proofErr w:type="spellEnd"/>
      <w:r w:rsidRPr="00C51751">
        <w:rPr>
          <w:sz w:val="28"/>
          <w:szCs w:val="28"/>
          <w:lang w:eastAsia="en-US"/>
        </w:rPr>
        <w:t xml:space="preserve"> НСО».</w:t>
      </w:r>
    </w:p>
    <w:p w:rsidR="00C51751" w:rsidRPr="00C51751" w:rsidRDefault="00C51751" w:rsidP="00C51751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C51751">
        <w:rPr>
          <w:sz w:val="28"/>
          <w:szCs w:val="28"/>
          <w:lang w:eastAsia="en-US"/>
        </w:rPr>
        <w:t>В случае не</w:t>
      </w:r>
      <w:r w:rsidR="00A47CCD">
        <w:rPr>
          <w:sz w:val="28"/>
          <w:szCs w:val="28"/>
          <w:lang w:eastAsia="en-US"/>
        </w:rPr>
        <w:t xml:space="preserve"> </w:t>
      </w:r>
      <w:r w:rsidRPr="00C51751">
        <w:rPr>
          <w:sz w:val="28"/>
          <w:szCs w:val="28"/>
          <w:lang w:eastAsia="en-US"/>
        </w:rPr>
        <w:t>поступления в установленный срок платы ОГУП «</w:t>
      </w:r>
      <w:proofErr w:type="spellStart"/>
      <w:r w:rsidRPr="00C51751">
        <w:rPr>
          <w:sz w:val="28"/>
          <w:szCs w:val="28"/>
          <w:lang w:eastAsia="en-US"/>
        </w:rPr>
        <w:t>Техцентр</w:t>
      </w:r>
      <w:proofErr w:type="spellEnd"/>
      <w:r w:rsidRPr="00C51751">
        <w:rPr>
          <w:sz w:val="28"/>
          <w:szCs w:val="28"/>
          <w:lang w:eastAsia="en-US"/>
        </w:rPr>
        <w:t xml:space="preserve"> НСО» в срок, не превышающий 10 дней, принимается решение об отказе в предоставлении и направляется заявителю способом, указанным в заявлении.</w:t>
      </w:r>
    </w:p>
    <w:p w:rsidR="00C51751" w:rsidRPr="00C51751" w:rsidRDefault="00C51751" w:rsidP="00C51751">
      <w:pPr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C51751">
        <w:rPr>
          <w:sz w:val="28"/>
          <w:szCs w:val="28"/>
          <w:lang w:eastAsia="en-US"/>
        </w:rPr>
        <w:t>10. Копии учетно-технической документации и (или) содержащиеся в ней сведения предоставляются ОГУП «</w:t>
      </w:r>
      <w:proofErr w:type="spellStart"/>
      <w:r w:rsidRPr="00C51751">
        <w:rPr>
          <w:sz w:val="28"/>
          <w:szCs w:val="28"/>
          <w:lang w:eastAsia="en-US"/>
        </w:rPr>
        <w:t>Техцентр</w:t>
      </w:r>
      <w:proofErr w:type="spellEnd"/>
      <w:r w:rsidRPr="00C51751">
        <w:rPr>
          <w:sz w:val="28"/>
          <w:szCs w:val="28"/>
          <w:lang w:eastAsia="en-US"/>
        </w:rPr>
        <w:t xml:space="preserve"> НСО» в срок, не превышающий 7 дней со дня поступления пл</w:t>
      </w:r>
      <w:bookmarkStart w:id="0" w:name="_GoBack"/>
      <w:bookmarkEnd w:id="0"/>
      <w:r w:rsidRPr="00C51751">
        <w:rPr>
          <w:sz w:val="28"/>
          <w:szCs w:val="28"/>
          <w:lang w:eastAsia="en-US"/>
        </w:rPr>
        <w:t>аты, способом, указанным в заявлении.</w:t>
      </w:r>
    </w:p>
    <w:p w:rsidR="00C51751" w:rsidRPr="00C51751" w:rsidRDefault="00C51751" w:rsidP="00C51751">
      <w:pPr>
        <w:autoSpaceDE/>
        <w:jc w:val="center"/>
        <w:rPr>
          <w:sz w:val="28"/>
          <w:szCs w:val="28"/>
          <w:lang w:eastAsia="en-US"/>
        </w:rPr>
      </w:pPr>
    </w:p>
    <w:p w:rsidR="00C51751" w:rsidRPr="00C51751" w:rsidRDefault="00C51751" w:rsidP="00C51751">
      <w:pPr>
        <w:autoSpaceDE/>
        <w:jc w:val="center"/>
        <w:rPr>
          <w:sz w:val="28"/>
          <w:szCs w:val="28"/>
          <w:lang w:eastAsia="en-US"/>
        </w:rPr>
      </w:pPr>
    </w:p>
    <w:p w:rsidR="00C51751" w:rsidRPr="00C51751" w:rsidRDefault="00C51751" w:rsidP="00C51751">
      <w:pPr>
        <w:autoSpaceDE/>
        <w:jc w:val="center"/>
        <w:rPr>
          <w:sz w:val="28"/>
          <w:szCs w:val="28"/>
          <w:lang w:eastAsia="en-US"/>
        </w:rPr>
      </w:pPr>
    </w:p>
    <w:p w:rsidR="00C51751" w:rsidRPr="00C51751" w:rsidRDefault="00C51751" w:rsidP="00C51751">
      <w:pPr>
        <w:autoSpaceDE/>
        <w:jc w:val="center"/>
        <w:rPr>
          <w:sz w:val="28"/>
          <w:szCs w:val="28"/>
          <w:lang w:eastAsia="en-US"/>
        </w:rPr>
      </w:pPr>
      <w:r w:rsidRPr="00C51751">
        <w:rPr>
          <w:sz w:val="28"/>
          <w:szCs w:val="28"/>
          <w:lang w:eastAsia="en-US"/>
        </w:rPr>
        <w:t>_________</w:t>
      </w:r>
    </w:p>
    <w:p w:rsidR="00C51751" w:rsidRPr="00570FF6" w:rsidRDefault="00C51751" w:rsidP="00570FF6"/>
    <w:sectPr w:rsidR="00C51751" w:rsidRPr="00570FF6" w:rsidSect="002B14DD">
      <w:headerReference w:type="default" r:id="rId15"/>
      <w:footerReference w:type="first" r:id="rId16"/>
      <w:pgSz w:w="11907" w:h="16840"/>
      <w:pgMar w:top="1134" w:right="567" w:bottom="1134" w:left="1418" w:header="709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EAB" w:rsidRDefault="00D14EAB">
      <w:r>
        <w:separator/>
      </w:r>
    </w:p>
  </w:endnote>
  <w:endnote w:type="continuationSeparator" w:id="0">
    <w:p w:rsidR="00D14EAB" w:rsidRDefault="00D1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D9" w:rsidRPr="00E267A9" w:rsidRDefault="00E267A9" w:rsidP="008B14D9">
    <w:pPr>
      <w:pStyle w:val="a9"/>
      <w:rPr>
        <w:sz w:val="16"/>
        <w:szCs w:val="16"/>
      </w:rPr>
    </w:pPr>
    <w:r w:rsidRPr="00E267A9">
      <w:rPr>
        <w:sz w:val="16"/>
        <w:szCs w:val="16"/>
      </w:rPr>
      <w:t>ПП/05/</w:t>
    </w:r>
    <w:r w:rsidR="00570FF6">
      <w:rPr>
        <w:sz w:val="16"/>
        <w:szCs w:val="16"/>
      </w:rPr>
      <w:t>2357</w:t>
    </w:r>
    <w:r w:rsidRPr="00E267A9">
      <w:rPr>
        <w:sz w:val="16"/>
        <w:szCs w:val="16"/>
      </w:rPr>
      <w:t>/</w:t>
    </w:r>
    <w:r w:rsidR="00570FF6">
      <w:rPr>
        <w:sz w:val="16"/>
        <w:szCs w:val="16"/>
      </w:rPr>
      <w:t>14</w:t>
    </w:r>
    <w:r w:rsidRPr="00E267A9">
      <w:rPr>
        <w:sz w:val="16"/>
        <w:szCs w:val="16"/>
      </w:rPr>
      <w:t>.0</w:t>
    </w:r>
    <w:r w:rsidR="000165FC">
      <w:rPr>
        <w:sz w:val="16"/>
        <w:szCs w:val="16"/>
      </w:rPr>
      <w:t>9</w:t>
    </w:r>
    <w:r w:rsidRPr="00E267A9">
      <w:rPr>
        <w:sz w:val="16"/>
        <w:szCs w:val="16"/>
      </w:rPr>
      <w:t>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EAB" w:rsidRDefault="00D14EAB">
      <w:r>
        <w:separator/>
      </w:r>
    </w:p>
  </w:footnote>
  <w:footnote w:type="continuationSeparator" w:id="0">
    <w:p w:rsidR="00D14EAB" w:rsidRDefault="00D14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67577"/>
      <w:docPartObj>
        <w:docPartGallery w:val="Page Numbers (Top of Page)"/>
        <w:docPartUnique/>
      </w:docPartObj>
    </w:sdtPr>
    <w:sdtEndPr/>
    <w:sdtContent>
      <w:p w:rsidR="002B14DD" w:rsidRDefault="002B14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CCD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7374AD"/>
    <w:multiLevelType w:val="hybridMultilevel"/>
    <w:tmpl w:val="C2445546"/>
    <w:lvl w:ilvl="0" w:tplc="2858FE9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46631136"/>
    <w:multiLevelType w:val="multilevel"/>
    <w:tmpl w:val="0430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48595F"/>
    <w:multiLevelType w:val="multilevel"/>
    <w:tmpl w:val="97D2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0">
    <w:nsid w:val="6BB01C3E"/>
    <w:multiLevelType w:val="hybridMultilevel"/>
    <w:tmpl w:val="CFEC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57A4A"/>
    <w:multiLevelType w:val="hybridMultilevel"/>
    <w:tmpl w:val="D312D08C"/>
    <w:lvl w:ilvl="0" w:tplc="00A88FB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727A0687"/>
    <w:multiLevelType w:val="hybridMultilevel"/>
    <w:tmpl w:val="29563F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51"/>
    <w:rsid w:val="00007774"/>
    <w:rsid w:val="0001507F"/>
    <w:rsid w:val="000165FC"/>
    <w:rsid w:val="000307CD"/>
    <w:rsid w:val="000332CB"/>
    <w:rsid w:val="00043C40"/>
    <w:rsid w:val="00067050"/>
    <w:rsid w:val="00071563"/>
    <w:rsid w:val="00087885"/>
    <w:rsid w:val="000B7443"/>
    <w:rsid w:val="000C756D"/>
    <w:rsid w:val="000D3EDE"/>
    <w:rsid w:val="000D60D6"/>
    <w:rsid w:val="000D6552"/>
    <w:rsid w:val="000E0819"/>
    <w:rsid w:val="000E573C"/>
    <w:rsid w:val="000F43D5"/>
    <w:rsid w:val="000F553B"/>
    <w:rsid w:val="000F64DF"/>
    <w:rsid w:val="000F65B5"/>
    <w:rsid w:val="00100AE1"/>
    <w:rsid w:val="00101188"/>
    <w:rsid w:val="0010324C"/>
    <w:rsid w:val="00105FD8"/>
    <w:rsid w:val="00120D8D"/>
    <w:rsid w:val="001221E9"/>
    <w:rsid w:val="00125ABC"/>
    <w:rsid w:val="00133050"/>
    <w:rsid w:val="00133796"/>
    <w:rsid w:val="00136D19"/>
    <w:rsid w:val="00143993"/>
    <w:rsid w:val="00164D3A"/>
    <w:rsid w:val="00165382"/>
    <w:rsid w:val="00171C93"/>
    <w:rsid w:val="00172A4D"/>
    <w:rsid w:val="00172D43"/>
    <w:rsid w:val="0018046E"/>
    <w:rsid w:val="00183D70"/>
    <w:rsid w:val="00192219"/>
    <w:rsid w:val="001931C8"/>
    <w:rsid w:val="0019381E"/>
    <w:rsid w:val="00194B17"/>
    <w:rsid w:val="00195A85"/>
    <w:rsid w:val="0019642C"/>
    <w:rsid w:val="001A1DD7"/>
    <w:rsid w:val="001B0108"/>
    <w:rsid w:val="001D74A1"/>
    <w:rsid w:val="001F11B9"/>
    <w:rsid w:val="0020595F"/>
    <w:rsid w:val="00220AAB"/>
    <w:rsid w:val="00235378"/>
    <w:rsid w:val="00236B8E"/>
    <w:rsid w:val="00242F83"/>
    <w:rsid w:val="00245EA5"/>
    <w:rsid w:val="0026308A"/>
    <w:rsid w:val="00275133"/>
    <w:rsid w:val="002B14DD"/>
    <w:rsid w:val="002D2330"/>
    <w:rsid w:val="002D27CD"/>
    <w:rsid w:val="002E3EDC"/>
    <w:rsid w:val="002F259C"/>
    <w:rsid w:val="002F479C"/>
    <w:rsid w:val="002F699B"/>
    <w:rsid w:val="00300351"/>
    <w:rsid w:val="003024FA"/>
    <w:rsid w:val="00306F9F"/>
    <w:rsid w:val="00312AAC"/>
    <w:rsid w:val="00333721"/>
    <w:rsid w:val="00334BBC"/>
    <w:rsid w:val="00337959"/>
    <w:rsid w:val="00363A5E"/>
    <w:rsid w:val="003660D2"/>
    <w:rsid w:val="00371B1F"/>
    <w:rsid w:val="00374DBA"/>
    <w:rsid w:val="0037500E"/>
    <w:rsid w:val="003A5A24"/>
    <w:rsid w:val="003B3E92"/>
    <w:rsid w:val="003B6D21"/>
    <w:rsid w:val="003C3BAE"/>
    <w:rsid w:val="003C60EE"/>
    <w:rsid w:val="003D2537"/>
    <w:rsid w:val="003D6B24"/>
    <w:rsid w:val="003E4C7C"/>
    <w:rsid w:val="003E7B3B"/>
    <w:rsid w:val="003F0E13"/>
    <w:rsid w:val="00414262"/>
    <w:rsid w:val="00420924"/>
    <w:rsid w:val="0043036E"/>
    <w:rsid w:val="0044504E"/>
    <w:rsid w:val="00453F99"/>
    <w:rsid w:val="0045763C"/>
    <w:rsid w:val="00462966"/>
    <w:rsid w:val="00464982"/>
    <w:rsid w:val="00487186"/>
    <w:rsid w:val="00494265"/>
    <w:rsid w:val="004B35AE"/>
    <w:rsid w:val="004D79F6"/>
    <w:rsid w:val="004F47F9"/>
    <w:rsid w:val="004F70EB"/>
    <w:rsid w:val="004F7A23"/>
    <w:rsid w:val="00500085"/>
    <w:rsid w:val="0050792C"/>
    <w:rsid w:val="0051535B"/>
    <w:rsid w:val="005276A9"/>
    <w:rsid w:val="00533DFE"/>
    <w:rsid w:val="00541811"/>
    <w:rsid w:val="0054795D"/>
    <w:rsid w:val="00553D36"/>
    <w:rsid w:val="00570FF6"/>
    <w:rsid w:val="00580C04"/>
    <w:rsid w:val="00592336"/>
    <w:rsid w:val="005948EF"/>
    <w:rsid w:val="005B5BF4"/>
    <w:rsid w:val="005B78E3"/>
    <w:rsid w:val="005C2907"/>
    <w:rsid w:val="005C6B1B"/>
    <w:rsid w:val="005E454A"/>
    <w:rsid w:val="005E47A7"/>
    <w:rsid w:val="005E5230"/>
    <w:rsid w:val="005F4460"/>
    <w:rsid w:val="005F7844"/>
    <w:rsid w:val="0060415B"/>
    <w:rsid w:val="00605AB3"/>
    <w:rsid w:val="00607414"/>
    <w:rsid w:val="00616C71"/>
    <w:rsid w:val="006179C5"/>
    <w:rsid w:val="00631FD4"/>
    <w:rsid w:val="00633B03"/>
    <w:rsid w:val="00652A28"/>
    <w:rsid w:val="00656DE3"/>
    <w:rsid w:val="006631DB"/>
    <w:rsid w:val="00680B0B"/>
    <w:rsid w:val="00681BEE"/>
    <w:rsid w:val="00682DA2"/>
    <w:rsid w:val="00685CE4"/>
    <w:rsid w:val="0069259E"/>
    <w:rsid w:val="006A2680"/>
    <w:rsid w:val="006B3642"/>
    <w:rsid w:val="006B5D11"/>
    <w:rsid w:val="006B71F2"/>
    <w:rsid w:val="006C0476"/>
    <w:rsid w:val="006C3C36"/>
    <w:rsid w:val="006F4ED9"/>
    <w:rsid w:val="00702E30"/>
    <w:rsid w:val="00703664"/>
    <w:rsid w:val="00706BC7"/>
    <w:rsid w:val="00724AA8"/>
    <w:rsid w:val="00725431"/>
    <w:rsid w:val="007311F7"/>
    <w:rsid w:val="00737366"/>
    <w:rsid w:val="007410D1"/>
    <w:rsid w:val="00745582"/>
    <w:rsid w:val="00752AB3"/>
    <w:rsid w:val="00766B7E"/>
    <w:rsid w:val="0077114A"/>
    <w:rsid w:val="00783B7F"/>
    <w:rsid w:val="00791515"/>
    <w:rsid w:val="007A56E0"/>
    <w:rsid w:val="007C655D"/>
    <w:rsid w:val="007D2FBC"/>
    <w:rsid w:val="007D4480"/>
    <w:rsid w:val="00817E01"/>
    <w:rsid w:val="00836F06"/>
    <w:rsid w:val="00862E36"/>
    <w:rsid w:val="00872BD6"/>
    <w:rsid w:val="00874376"/>
    <w:rsid w:val="00882359"/>
    <w:rsid w:val="008A02E1"/>
    <w:rsid w:val="008A4F60"/>
    <w:rsid w:val="008B14D9"/>
    <w:rsid w:val="008C0C2F"/>
    <w:rsid w:val="008C74F6"/>
    <w:rsid w:val="008D3D81"/>
    <w:rsid w:val="008D5815"/>
    <w:rsid w:val="008D65F7"/>
    <w:rsid w:val="008F3550"/>
    <w:rsid w:val="008F3C33"/>
    <w:rsid w:val="00900BF1"/>
    <w:rsid w:val="00904075"/>
    <w:rsid w:val="00920FE7"/>
    <w:rsid w:val="0093061C"/>
    <w:rsid w:val="0093477E"/>
    <w:rsid w:val="00962DE2"/>
    <w:rsid w:val="00975560"/>
    <w:rsid w:val="00983122"/>
    <w:rsid w:val="00985FC8"/>
    <w:rsid w:val="009A785B"/>
    <w:rsid w:val="009C235F"/>
    <w:rsid w:val="009C65E4"/>
    <w:rsid w:val="009C66FE"/>
    <w:rsid w:val="009D6CD3"/>
    <w:rsid w:val="009E473B"/>
    <w:rsid w:val="00A12F47"/>
    <w:rsid w:val="00A34EC6"/>
    <w:rsid w:val="00A44CCF"/>
    <w:rsid w:val="00A47CCD"/>
    <w:rsid w:val="00A56AF8"/>
    <w:rsid w:val="00A70443"/>
    <w:rsid w:val="00A8196B"/>
    <w:rsid w:val="00A84D27"/>
    <w:rsid w:val="00AA2E93"/>
    <w:rsid w:val="00AA61D1"/>
    <w:rsid w:val="00AC0171"/>
    <w:rsid w:val="00AE4057"/>
    <w:rsid w:val="00AE5379"/>
    <w:rsid w:val="00AF7A3B"/>
    <w:rsid w:val="00B016B8"/>
    <w:rsid w:val="00B020FF"/>
    <w:rsid w:val="00B02499"/>
    <w:rsid w:val="00B327AA"/>
    <w:rsid w:val="00B42602"/>
    <w:rsid w:val="00B45BAE"/>
    <w:rsid w:val="00B5048E"/>
    <w:rsid w:val="00B72D22"/>
    <w:rsid w:val="00B73FBC"/>
    <w:rsid w:val="00B75893"/>
    <w:rsid w:val="00B80CCB"/>
    <w:rsid w:val="00B82305"/>
    <w:rsid w:val="00B86285"/>
    <w:rsid w:val="00B87CE2"/>
    <w:rsid w:val="00B94BE6"/>
    <w:rsid w:val="00B964F4"/>
    <w:rsid w:val="00BB6BEF"/>
    <w:rsid w:val="00BB7BF9"/>
    <w:rsid w:val="00BC1A1F"/>
    <w:rsid w:val="00BC463F"/>
    <w:rsid w:val="00BD7929"/>
    <w:rsid w:val="00BE000A"/>
    <w:rsid w:val="00BF6F1B"/>
    <w:rsid w:val="00C03C56"/>
    <w:rsid w:val="00C04024"/>
    <w:rsid w:val="00C047CD"/>
    <w:rsid w:val="00C06115"/>
    <w:rsid w:val="00C1348F"/>
    <w:rsid w:val="00C16B48"/>
    <w:rsid w:val="00C22400"/>
    <w:rsid w:val="00C31575"/>
    <w:rsid w:val="00C4021D"/>
    <w:rsid w:val="00C51751"/>
    <w:rsid w:val="00C567F3"/>
    <w:rsid w:val="00C57FE0"/>
    <w:rsid w:val="00C6077A"/>
    <w:rsid w:val="00C75F5C"/>
    <w:rsid w:val="00C867C9"/>
    <w:rsid w:val="00C91084"/>
    <w:rsid w:val="00CA2647"/>
    <w:rsid w:val="00CA7EBC"/>
    <w:rsid w:val="00CB0E03"/>
    <w:rsid w:val="00CB3CCE"/>
    <w:rsid w:val="00CC4611"/>
    <w:rsid w:val="00CC5C9F"/>
    <w:rsid w:val="00CD0DDF"/>
    <w:rsid w:val="00CD3D36"/>
    <w:rsid w:val="00CD52B3"/>
    <w:rsid w:val="00CD611F"/>
    <w:rsid w:val="00CE1344"/>
    <w:rsid w:val="00CE47F8"/>
    <w:rsid w:val="00CE5536"/>
    <w:rsid w:val="00CE6F34"/>
    <w:rsid w:val="00D015E4"/>
    <w:rsid w:val="00D06550"/>
    <w:rsid w:val="00D10B17"/>
    <w:rsid w:val="00D14EAB"/>
    <w:rsid w:val="00D21A8A"/>
    <w:rsid w:val="00D26DD0"/>
    <w:rsid w:val="00D34B4F"/>
    <w:rsid w:val="00D50706"/>
    <w:rsid w:val="00D623E2"/>
    <w:rsid w:val="00D72015"/>
    <w:rsid w:val="00D84EDC"/>
    <w:rsid w:val="00DA196F"/>
    <w:rsid w:val="00DD0785"/>
    <w:rsid w:val="00DD2810"/>
    <w:rsid w:val="00DD41A9"/>
    <w:rsid w:val="00DD5D92"/>
    <w:rsid w:val="00DD69BB"/>
    <w:rsid w:val="00DF02B2"/>
    <w:rsid w:val="00DF075C"/>
    <w:rsid w:val="00DF615C"/>
    <w:rsid w:val="00E00F56"/>
    <w:rsid w:val="00E035E1"/>
    <w:rsid w:val="00E069F1"/>
    <w:rsid w:val="00E128C7"/>
    <w:rsid w:val="00E133E6"/>
    <w:rsid w:val="00E14AC3"/>
    <w:rsid w:val="00E25A29"/>
    <w:rsid w:val="00E267A9"/>
    <w:rsid w:val="00E32C57"/>
    <w:rsid w:val="00E351A5"/>
    <w:rsid w:val="00E555F8"/>
    <w:rsid w:val="00E5658C"/>
    <w:rsid w:val="00E679AC"/>
    <w:rsid w:val="00E72157"/>
    <w:rsid w:val="00E72392"/>
    <w:rsid w:val="00E73762"/>
    <w:rsid w:val="00E76342"/>
    <w:rsid w:val="00E81D8D"/>
    <w:rsid w:val="00E850BB"/>
    <w:rsid w:val="00E95FE7"/>
    <w:rsid w:val="00EA5259"/>
    <w:rsid w:val="00EB47E2"/>
    <w:rsid w:val="00EB4E1E"/>
    <w:rsid w:val="00EB5979"/>
    <w:rsid w:val="00EC536C"/>
    <w:rsid w:val="00EC78D1"/>
    <w:rsid w:val="00ED28EF"/>
    <w:rsid w:val="00ED668D"/>
    <w:rsid w:val="00ED7FB3"/>
    <w:rsid w:val="00EE01A0"/>
    <w:rsid w:val="00EE5EB6"/>
    <w:rsid w:val="00EF2469"/>
    <w:rsid w:val="00EF24AE"/>
    <w:rsid w:val="00EF3CD2"/>
    <w:rsid w:val="00F074D9"/>
    <w:rsid w:val="00F16E57"/>
    <w:rsid w:val="00F22523"/>
    <w:rsid w:val="00F25DC5"/>
    <w:rsid w:val="00F30B7D"/>
    <w:rsid w:val="00F36B8A"/>
    <w:rsid w:val="00F41022"/>
    <w:rsid w:val="00F5006D"/>
    <w:rsid w:val="00F500F5"/>
    <w:rsid w:val="00F52019"/>
    <w:rsid w:val="00F570C0"/>
    <w:rsid w:val="00F64B6C"/>
    <w:rsid w:val="00F71858"/>
    <w:rsid w:val="00F76EA3"/>
    <w:rsid w:val="00F85965"/>
    <w:rsid w:val="00F86946"/>
    <w:rsid w:val="00F91E02"/>
    <w:rsid w:val="00F92B51"/>
    <w:rsid w:val="00FA202F"/>
    <w:rsid w:val="00FA272B"/>
    <w:rsid w:val="00FB1403"/>
    <w:rsid w:val="00FC2EA2"/>
    <w:rsid w:val="00FC37CC"/>
    <w:rsid w:val="00FD2D55"/>
    <w:rsid w:val="00FD6C71"/>
    <w:rsid w:val="00FE42F0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af2">
    <w:name w:val="Алексей"/>
    <w:basedOn w:val="a"/>
    <w:qFormat/>
    <w:rsid w:val="008B14D9"/>
    <w:pPr>
      <w:autoSpaceDE/>
      <w:autoSpaceDN/>
      <w:spacing w:line="360" w:lineRule="auto"/>
      <w:ind w:firstLine="709"/>
      <w:jc w:val="both"/>
    </w:pPr>
    <w:rPr>
      <w:sz w:val="28"/>
      <w:szCs w:val="28"/>
    </w:rPr>
  </w:style>
  <w:style w:type="character" w:customStyle="1" w:styleId="13">
    <w:name w:val="Основной текст1"/>
    <w:rsid w:val="008B14D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f3">
    <w:name w:val="Основной текст_"/>
    <w:link w:val="26"/>
    <w:rsid w:val="008B14D9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3"/>
    <w:rsid w:val="008B14D9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character" w:customStyle="1" w:styleId="10pt0pt">
    <w:name w:val="Основной текст + 10 pt;Интервал 0 pt"/>
    <w:rsid w:val="008B1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11">
    <w:name w:val="Body Text 2.Мой Заголовок 1.Основной текст 1"/>
    <w:basedOn w:val="a"/>
    <w:rsid w:val="008B14D9"/>
    <w:pPr>
      <w:ind w:firstLine="709"/>
      <w:jc w:val="both"/>
    </w:pPr>
    <w:rPr>
      <w:sz w:val="28"/>
      <w:szCs w:val="28"/>
    </w:rPr>
  </w:style>
  <w:style w:type="paragraph" w:styleId="af4">
    <w:name w:val="No Spacing"/>
    <w:link w:val="af5"/>
    <w:qFormat/>
    <w:rsid w:val="008B14D9"/>
    <w:pPr>
      <w:spacing w:after="0" w:line="240" w:lineRule="auto"/>
    </w:pPr>
    <w:rPr>
      <w:rFonts w:ascii="Calibri" w:hAnsi="Calibri"/>
    </w:rPr>
  </w:style>
  <w:style w:type="character" w:customStyle="1" w:styleId="af5">
    <w:name w:val="Без интервала Знак"/>
    <w:link w:val="af4"/>
    <w:rsid w:val="008B14D9"/>
    <w:rPr>
      <w:rFonts w:ascii="Calibri" w:hAnsi="Calibri"/>
    </w:rPr>
  </w:style>
  <w:style w:type="character" w:styleId="af6">
    <w:name w:val="FollowedHyperlink"/>
    <w:uiPriority w:val="99"/>
    <w:semiHidden/>
    <w:unhideWhenUsed/>
    <w:rsid w:val="008B14D9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8B14D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"/>
    <w:rsid w:val="008B14D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Title"/>
    <w:basedOn w:val="a"/>
    <w:next w:val="a"/>
    <w:link w:val="afa"/>
    <w:uiPriority w:val="10"/>
    <w:qFormat/>
    <w:locked/>
    <w:rsid w:val="008B14D9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8B14D9"/>
    <w:rPr>
      <w:rFonts w:ascii="Cambria" w:hAnsi="Cambria"/>
      <w:color w:val="17365D"/>
      <w:spacing w:val="5"/>
      <w:kern w:val="28"/>
      <w:sz w:val="52"/>
      <w:szCs w:val="52"/>
    </w:rPr>
  </w:style>
  <w:style w:type="character" w:styleId="afb">
    <w:name w:val="Strong"/>
    <w:uiPriority w:val="22"/>
    <w:qFormat/>
    <w:locked/>
    <w:rsid w:val="008B14D9"/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8B14D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d">
    <w:name w:val="annotation reference"/>
    <w:uiPriority w:val="99"/>
    <w:semiHidden/>
    <w:unhideWhenUsed/>
    <w:rsid w:val="008B14D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B14D9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B14D9"/>
    <w:rPr>
      <w:rFonts w:ascii="Calibri" w:eastAsia="Calibri" w:hAnsi="Calibri"/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B14D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B14D9"/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rsid w:val="008B1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af2">
    <w:name w:val="Алексей"/>
    <w:basedOn w:val="a"/>
    <w:qFormat/>
    <w:rsid w:val="008B14D9"/>
    <w:pPr>
      <w:autoSpaceDE/>
      <w:autoSpaceDN/>
      <w:spacing w:line="360" w:lineRule="auto"/>
      <w:ind w:firstLine="709"/>
      <w:jc w:val="both"/>
    </w:pPr>
    <w:rPr>
      <w:sz w:val="28"/>
      <w:szCs w:val="28"/>
    </w:rPr>
  </w:style>
  <w:style w:type="character" w:customStyle="1" w:styleId="13">
    <w:name w:val="Основной текст1"/>
    <w:rsid w:val="008B14D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f3">
    <w:name w:val="Основной текст_"/>
    <w:link w:val="26"/>
    <w:rsid w:val="008B14D9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3"/>
    <w:rsid w:val="008B14D9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character" w:customStyle="1" w:styleId="10pt0pt">
    <w:name w:val="Основной текст + 10 pt;Интервал 0 pt"/>
    <w:rsid w:val="008B1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11">
    <w:name w:val="Body Text 2.Мой Заголовок 1.Основной текст 1"/>
    <w:basedOn w:val="a"/>
    <w:rsid w:val="008B14D9"/>
    <w:pPr>
      <w:ind w:firstLine="709"/>
      <w:jc w:val="both"/>
    </w:pPr>
    <w:rPr>
      <w:sz w:val="28"/>
      <w:szCs w:val="28"/>
    </w:rPr>
  </w:style>
  <w:style w:type="paragraph" w:styleId="af4">
    <w:name w:val="No Spacing"/>
    <w:link w:val="af5"/>
    <w:qFormat/>
    <w:rsid w:val="008B14D9"/>
    <w:pPr>
      <w:spacing w:after="0" w:line="240" w:lineRule="auto"/>
    </w:pPr>
    <w:rPr>
      <w:rFonts w:ascii="Calibri" w:hAnsi="Calibri"/>
    </w:rPr>
  </w:style>
  <w:style w:type="character" w:customStyle="1" w:styleId="af5">
    <w:name w:val="Без интервала Знак"/>
    <w:link w:val="af4"/>
    <w:rsid w:val="008B14D9"/>
    <w:rPr>
      <w:rFonts w:ascii="Calibri" w:hAnsi="Calibri"/>
    </w:rPr>
  </w:style>
  <w:style w:type="character" w:styleId="af6">
    <w:name w:val="FollowedHyperlink"/>
    <w:uiPriority w:val="99"/>
    <w:semiHidden/>
    <w:unhideWhenUsed/>
    <w:rsid w:val="008B14D9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8B14D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"/>
    <w:rsid w:val="008B14D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Title"/>
    <w:basedOn w:val="a"/>
    <w:next w:val="a"/>
    <w:link w:val="afa"/>
    <w:uiPriority w:val="10"/>
    <w:qFormat/>
    <w:locked/>
    <w:rsid w:val="008B14D9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8B14D9"/>
    <w:rPr>
      <w:rFonts w:ascii="Cambria" w:hAnsi="Cambria"/>
      <w:color w:val="17365D"/>
      <w:spacing w:val="5"/>
      <w:kern w:val="28"/>
      <w:sz w:val="52"/>
      <w:szCs w:val="52"/>
    </w:rPr>
  </w:style>
  <w:style w:type="character" w:styleId="afb">
    <w:name w:val="Strong"/>
    <w:uiPriority w:val="22"/>
    <w:qFormat/>
    <w:locked/>
    <w:rsid w:val="008B14D9"/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8B14D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d">
    <w:name w:val="annotation reference"/>
    <w:uiPriority w:val="99"/>
    <w:semiHidden/>
    <w:unhideWhenUsed/>
    <w:rsid w:val="008B14D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B14D9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B14D9"/>
    <w:rPr>
      <w:rFonts w:ascii="Calibri" w:eastAsia="Calibri" w:hAnsi="Calibri"/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B14D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B14D9"/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rsid w:val="008B1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A7CD62F1570B60D09CFBE7BD2260BAABDCB7E59633E1A46EBE6203BA5522BFB79BB0671693D420E8E665dAuE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A7CD62F1570B60D09CFBE7BD2260BAABDCB7E59633E1A46EBE6203BA5522BFB79BB0671693D420E8E667dAuA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6F3D149B172340C8DA8D553338BEDD45C45C2651C9EB4F0907906F851178A718281C171B51D5CF8B87E5j7p7C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B6F3D149B172340C8DA8D553338BEDD45C45C2651C9EB4F0907906F851178A718281C171B51D5CF8B87E6j7p6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07A7CD62F1570B60D09CFBE7BD2260BAABDCB7E59633E1A46EBE6203BA5522BFB79BB0671693D420E8E666dAu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CD7EC4-3A8B-463E-BCD2-76299C9C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Надейкина Татьяна Владимировна</cp:lastModifiedBy>
  <cp:revision>10</cp:revision>
  <cp:lastPrinted>2016-09-14T08:54:00Z</cp:lastPrinted>
  <dcterms:created xsi:type="dcterms:W3CDTF">2016-09-14T04:04:00Z</dcterms:created>
  <dcterms:modified xsi:type="dcterms:W3CDTF">2017-04-06T06:10:00Z</dcterms:modified>
</cp:coreProperties>
</file>